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B2205" w:rsidRPr="005B2205" w14:paraId="5EA5BD00" w14:textId="77777777" w:rsidTr="005B2205">
        <w:tc>
          <w:tcPr>
            <w:tcW w:w="1980" w:type="dxa"/>
          </w:tcPr>
          <w:p w14:paraId="117C8D34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classe/sezione</w:t>
            </w:r>
          </w:p>
        </w:tc>
        <w:tc>
          <w:tcPr>
            <w:tcW w:w="7648" w:type="dxa"/>
          </w:tcPr>
          <w:p w14:paraId="7241BABC" w14:textId="77777777" w:rsidR="005B2205" w:rsidRPr="005B2205" w:rsidRDefault="001E5BD9" w:rsidP="005B2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B</w:t>
            </w:r>
          </w:p>
        </w:tc>
      </w:tr>
      <w:tr w:rsidR="005B2205" w:rsidRPr="005B2205" w14:paraId="5C0E19EF" w14:textId="77777777" w:rsidTr="005B2205">
        <w:tc>
          <w:tcPr>
            <w:tcW w:w="1980" w:type="dxa"/>
          </w:tcPr>
          <w:p w14:paraId="175088D6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indirizzo</w:t>
            </w:r>
          </w:p>
        </w:tc>
        <w:tc>
          <w:tcPr>
            <w:tcW w:w="7648" w:type="dxa"/>
          </w:tcPr>
          <w:p w14:paraId="079E396F" w14:textId="77777777" w:rsidR="005B2205" w:rsidRPr="005B2205" w:rsidRDefault="00662057" w:rsidP="001E5B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IP17 - </w:t>
            </w:r>
            <w:r w:rsidR="005B2205">
              <w:rPr>
                <w:rFonts w:ascii="Arial" w:hAnsi="Arial" w:cs="Arial"/>
              </w:rPr>
              <w:t xml:space="preserve">Enogastronomia e O.A. percorso </w:t>
            </w:r>
            <w:r w:rsidR="001E5BD9">
              <w:rPr>
                <w:rFonts w:ascii="Arial" w:hAnsi="Arial" w:cs="Arial"/>
              </w:rPr>
              <w:t>sala e vendita</w:t>
            </w:r>
          </w:p>
        </w:tc>
      </w:tr>
      <w:tr w:rsidR="005B2205" w:rsidRPr="005B2205" w14:paraId="3811E290" w14:textId="77777777" w:rsidTr="005B2205">
        <w:tc>
          <w:tcPr>
            <w:tcW w:w="1980" w:type="dxa"/>
          </w:tcPr>
          <w:p w14:paraId="2405D206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codice ATECO</w:t>
            </w:r>
          </w:p>
        </w:tc>
        <w:tc>
          <w:tcPr>
            <w:tcW w:w="7648" w:type="dxa"/>
          </w:tcPr>
          <w:p w14:paraId="0E56EEC0" w14:textId="77777777" w:rsidR="005B2205" w:rsidRDefault="00662057" w:rsidP="005B2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I-56 Attività dei servizi di ristorazione</w:t>
            </w:r>
          </w:p>
        </w:tc>
      </w:tr>
      <w:tr w:rsidR="007F73A2" w:rsidRPr="005B2205" w14:paraId="28D94578" w14:textId="77777777" w:rsidTr="005B2205">
        <w:tc>
          <w:tcPr>
            <w:tcW w:w="1980" w:type="dxa"/>
          </w:tcPr>
          <w:p w14:paraId="212D8B9A" w14:textId="77777777" w:rsidR="007F73A2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SEP</w:t>
            </w:r>
          </w:p>
        </w:tc>
        <w:tc>
          <w:tcPr>
            <w:tcW w:w="7648" w:type="dxa"/>
          </w:tcPr>
          <w:p w14:paraId="6B514BE3" w14:textId="77777777" w:rsidR="007F73A2" w:rsidRPr="007F73A2" w:rsidRDefault="007F73A2" w:rsidP="007F73A2">
            <w:pPr>
              <w:rPr>
                <w:rFonts w:ascii="Arial" w:hAnsi="Arial" w:cs="Arial"/>
              </w:rPr>
            </w:pPr>
            <w:r w:rsidRPr="007F73A2">
              <w:rPr>
                <w:rFonts w:ascii="Arial" w:hAnsi="Arial" w:cs="Arial"/>
              </w:rPr>
              <w:t>5.2. Produzioni alimentari</w:t>
            </w:r>
          </w:p>
        </w:tc>
      </w:tr>
      <w:tr w:rsidR="007F73A2" w:rsidRPr="005B2205" w14:paraId="66A814B2" w14:textId="77777777" w:rsidTr="005B2205">
        <w:tc>
          <w:tcPr>
            <w:tcW w:w="1980" w:type="dxa"/>
          </w:tcPr>
          <w:p w14:paraId="324AC5C4" w14:textId="77777777" w:rsidR="007F73A2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NUP</w:t>
            </w:r>
          </w:p>
        </w:tc>
        <w:tc>
          <w:tcPr>
            <w:tcW w:w="7648" w:type="dxa"/>
          </w:tcPr>
          <w:p w14:paraId="7991BA61" w14:textId="77777777" w:rsidR="007F73A2" w:rsidRPr="001E5BD9" w:rsidRDefault="001E5BD9" w:rsidP="001E5BD9">
            <w:pPr>
              <w:rPr>
                <w:rFonts w:ascii="Arial" w:hAnsi="Arial" w:cs="Arial"/>
              </w:rPr>
            </w:pPr>
            <w:r w:rsidRPr="001E5BD9">
              <w:rPr>
                <w:rFonts w:ascii="Arial" w:hAnsi="Arial" w:cs="Arial"/>
              </w:rPr>
              <w:t>5.2.2.3 Camerieri e professioni assimilate</w:t>
            </w:r>
          </w:p>
        </w:tc>
      </w:tr>
      <w:tr w:rsidR="007F73A2" w:rsidRPr="005B2205" w14:paraId="5C7B4473" w14:textId="77777777" w:rsidTr="005B2205">
        <w:tc>
          <w:tcPr>
            <w:tcW w:w="1980" w:type="dxa"/>
          </w:tcPr>
          <w:p w14:paraId="592EDB70" w14:textId="77777777" w:rsidR="007F73A2" w:rsidRPr="005B2205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disciplina</w:t>
            </w:r>
          </w:p>
        </w:tc>
        <w:tc>
          <w:tcPr>
            <w:tcW w:w="7648" w:type="dxa"/>
          </w:tcPr>
          <w:p w14:paraId="75A52B4E" w14:textId="77777777" w:rsidR="007F73A2" w:rsidRPr="005B2205" w:rsidRDefault="007F73A2" w:rsidP="007F73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F73A2" w:rsidRPr="005B2205" w14:paraId="079FA555" w14:textId="77777777" w:rsidTr="005B2205">
        <w:tc>
          <w:tcPr>
            <w:tcW w:w="1980" w:type="dxa"/>
          </w:tcPr>
          <w:p w14:paraId="7FFDC604" w14:textId="77777777" w:rsidR="007F73A2" w:rsidRPr="005B2205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docente</w:t>
            </w:r>
          </w:p>
        </w:tc>
        <w:tc>
          <w:tcPr>
            <w:tcW w:w="7648" w:type="dxa"/>
          </w:tcPr>
          <w:p w14:paraId="45A28A47" w14:textId="77777777" w:rsidR="007F73A2" w:rsidRPr="005B2205" w:rsidRDefault="007F73A2" w:rsidP="007F73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29651B3" w14:textId="77777777" w:rsidR="00A77468" w:rsidRDefault="00A77468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C8E" w:rsidRPr="001C6C8E" w14:paraId="7FDFBFFF" w14:textId="77777777" w:rsidTr="005B2205">
        <w:tc>
          <w:tcPr>
            <w:tcW w:w="9628" w:type="dxa"/>
          </w:tcPr>
          <w:p w14:paraId="2BC8ECC3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562FB92C" w14:textId="77777777" w:rsidR="001C6C8E" w:rsidRPr="001C6C8E" w:rsidRDefault="006E22A2" w:rsidP="006E22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6E22A2" w:rsidRPr="001C6C8E" w14:paraId="1D91E5BA" w14:textId="77777777" w:rsidTr="005B2205">
        <w:tc>
          <w:tcPr>
            <w:tcW w:w="9628" w:type="dxa"/>
          </w:tcPr>
          <w:p w14:paraId="45D592DF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D704AF5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7F85998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126CB51" w14:textId="77777777" w:rsidR="005B2205" w:rsidRDefault="005B2205" w:rsidP="005B2205">
      <w:pPr>
        <w:spacing w:after="0" w:line="360" w:lineRule="auto"/>
        <w:rPr>
          <w:rFonts w:ascii="Arial" w:hAnsi="Arial" w:cs="Arial"/>
        </w:rPr>
      </w:pPr>
    </w:p>
    <w:p w14:paraId="4852A57D" w14:textId="77777777" w:rsidR="003C0EAC" w:rsidRPr="005B2205" w:rsidRDefault="003C0EAC" w:rsidP="003C0EA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___________________________</w:t>
      </w:r>
    </w:p>
    <w:sectPr w:rsidR="003C0EAC" w:rsidRPr="005B2205" w:rsidSect="002A48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5053" w14:textId="77777777" w:rsidR="00071121" w:rsidRDefault="00071121" w:rsidP="005B2205">
      <w:pPr>
        <w:spacing w:after="0" w:line="240" w:lineRule="auto"/>
      </w:pPr>
      <w:r>
        <w:separator/>
      </w:r>
    </w:p>
  </w:endnote>
  <w:endnote w:type="continuationSeparator" w:id="0">
    <w:p w14:paraId="2423CF43" w14:textId="77777777" w:rsidR="00071121" w:rsidRDefault="00071121" w:rsidP="005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19F1" w14:textId="77777777" w:rsidR="0059123A" w:rsidRDefault="005912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D0FD" w14:textId="77777777" w:rsidR="0059123A" w:rsidRDefault="005912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68CE" w14:textId="77777777" w:rsidR="0059123A" w:rsidRDefault="00591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6AA6" w14:textId="77777777" w:rsidR="00071121" w:rsidRDefault="00071121" w:rsidP="005B2205">
      <w:pPr>
        <w:spacing w:after="0" w:line="240" w:lineRule="auto"/>
      </w:pPr>
      <w:r>
        <w:separator/>
      </w:r>
    </w:p>
  </w:footnote>
  <w:footnote w:type="continuationSeparator" w:id="0">
    <w:p w14:paraId="331F291D" w14:textId="77777777" w:rsidR="00071121" w:rsidRDefault="00071121" w:rsidP="005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B3ED" w14:textId="77777777" w:rsidR="0059123A" w:rsidRDefault="005912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D3EB" w14:textId="77777777" w:rsidR="00E865D3" w:rsidRDefault="00E865D3" w:rsidP="00E865D3">
    <w:pPr>
      <w:pStyle w:val="Intestazione"/>
      <w:jc w:val="right"/>
    </w:pPr>
    <w:r>
      <w:t>ALLEGATO AL DOCUMENTO DEL CONSIGLIO DI CLASSE A.S. 2025/2026</w:t>
    </w:r>
  </w:p>
  <w:p w14:paraId="256E333A" w14:textId="77777777" w:rsidR="005B2205" w:rsidRDefault="005B22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CAC8" w14:textId="77777777" w:rsidR="0059123A" w:rsidRDefault="005912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AF"/>
    <w:rsid w:val="00071121"/>
    <w:rsid w:val="001C6C8E"/>
    <w:rsid w:val="001E5BD9"/>
    <w:rsid w:val="0022594F"/>
    <w:rsid w:val="002A4838"/>
    <w:rsid w:val="00371FA7"/>
    <w:rsid w:val="003C0EAC"/>
    <w:rsid w:val="00434BF2"/>
    <w:rsid w:val="0059123A"/>
    <w:rsid w:val="005B2205"/>
    <w:rsid w:val="00662057"/>
    <w:rsid w:val="00683CAF"/>
    <w:rsid w:val="006E22A2"/>
    <w:rsid w:val="007F73A2"/>
    <w:rsid w:val="00921549"/>
    <w:rsid w:val="00931943"/>
    <w:rsid w:val="009B10BC"/>
    <w:rsid w:val="00A77468"/>
    <w:rsid w:val="00D91D06"/>
    <w:rsid w:val="00DC154B"/>
    <w:rsid w:val="00E865D3"/>
    <w:rsid w:val="00EB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EBBC"/>
  <w15:docId w15:val="{69229AA4-9733-424F-97CF-47ED08E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8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05"/>
  </w:style>
  <w:style w:type="paragraph" w:styleId="Pidipagina">
    <w:name w:val="footer"/>
    <w:basedOn w:val="Normale"/>
    <w:link w:val="Pidipagina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05"/>
  </w:style>
  <w:style w:type="table" w:styleId="Grigliatabella">
    <w:name w:val="Table Grid"/>
    <w:basedOn w:val="Tabellanormale"/>
    <w:uiPriority w:val="39"/>
    <w:rsid w:val="005B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Alba</cp:lastModifiedBy>
  <cp:revision>6</cp:revision>
  <dcterms:created xsi:type="dcterms:W3CDTF">2024-04-26T07:05:00Z</dcterms:created>
  <dcterms:modified xsi:type="dcterms:W3CDTF">2026-04-09T08:25:00Z</dcterms:modified>
</cp:coreProperties>
</file>